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F4" w:rsidRPr="00913DFF" w:rsidRDefault="00E0478E" w:rsidP="00091FD2">
      <w:pPr>
        <w:spacing w:after="0" w:line="240" w:lineRule="auto"/>
        <w:ind w:right="-2" w:firstLine="70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ПРОЕКТ</w:t>
      </w:r>
    </w:p>
    <w:p w:rsidR="004D32AE" w:rsidRPr="00DB73B4" w:rsidRDefault="00264F7A" w:rsidP="00264F7A">
      <w:pPr>
        <w:spacing w:after="0" w:line="240" w:lineRule="auto"/>
        <w:ind w:left="4820" w:right="-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к </w:t>
      </w:r>
      <w:r w:rsidR="00C858B5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38707C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риказу</w:t>
      </w:r>
    </w:p>
    <w:p w:rsidR="0038707C" w:rsidRPr="00DB73B4" w:rsidRDefault="00264F7A" w:rsidP="00264F7A">
      <w:pPr>
        <w:spacing w:after="0" w:line="240" w:lineRule="auto"/>
        <w:ind w:left="4820" w:right="-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</w:t>
      </w:r>
      <w:r w:rsidR="004D1071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агентства</w:t>
      </w:r>
    </w:p>
    <w:p w:rsidR="004E6910" w:rsidRPr="00DB73B4" w:rsidRDefault="004E6910" w:rsidP="00264F7A">
      <w:pPr>
        <w:spacing w:after="0" w:line="240" w:lineRule="auto"/>
        <w:ind w:left="4820" w:right="-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D329F4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регулированию ТЭК</w:t>
      </w:r>
      <w:r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4F7A" w:rsidRPr="00DB73B4" w:rsidRDefault="00D329F4" w:rsidP="00D329F4">
      <w:pPr>
        <w:spacing w:after="0" w:line="240" w:lineRule="auto"/>
        <w:ind w:left="4820" w:right="13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при Правительстве</w:t>
      </w:r>
      <w:r w:rsidR="004E6910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6910" w:rsidRPr="00DB73B4" w:rsidRDefault="004E6910" w:rsidP="00D329F4">
      <w:pPr>
        <w:spacing w:after="0" w:line="240" w:lineRule="auto"/>
        <w:ind w:left="4820" w:right="13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Кыргызской Республики </w:t>
      </w:r>
    </w:p>
    <w:p w:rsidR="004E6910" w:rsidRPr="00DB73B4" w:rsidRDefault="00103EF8" w:rsidP="00264F7A">
      <w:pPr>
        <w:spacing w:after="0" w:line="240" w:lineRule="auto"/>
        <w:ind w:left="4820" w:right="-2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№______о</w:t>
      </w:r>
      <w:r w:rsidR="00F14EED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E0478E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</w:t>
      </w:r>
      <w:r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="00F14EED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567B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329F4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387891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4E6910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  <w:r w:rsidR="00F14EED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567B" w:rsidRPr="00DB7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6910" w:rsidRPr="00913DFF" w:rsidRDefault="004E6910" w:rsidP="000D16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31502" w:rsidRPr="00913DFF" w:rsidRDefault="00631502" w:rsidP="000D16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5205" w:rsidRPr="00913DFF" w:rsidRDefault="00D70407" w:rsidP="004D107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ПОРЯДОК</w:t>
      </w:r>
    </w:p>
    <w:p w:rsidR="00387891" w:rsidRPr="00913DFF" w:rsidRDefault="00C72CAB" w:rsidP="00B9060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включен</w:t>
      </w:r>
      <w:r w:rsidR="00A32A32"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ия предприятий (организаций) в п</w:t>
      </w: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еречни Крупных пот</w:t>
      </w:r>
      <w:r w:rsidR="00DA69D3"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ребителей электрической энергии</w:t>
      </w:r>
      <w:r w:rsidR="000F602A"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Потребителей-</w:t>
      </w: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перепродавцов</w:t>
      </w:r>
      <w:r w:rsidR="000F602A"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электрической энергии и </w:t>
      </w:r>
      <w:r w:rsidR="00387891"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Распределяющих предприятий</w:t>
      </w: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87891"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(предприятий распределяющих электрическую энергию) </w:t>
      </w:r>
    </w:p>
    <w:p w:rsidR="005829E8" w:rsidRPr="00913DFF" w:rsidRDefault="005829E8" w:rsidP="00914A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590F" w:rsidRPr="00913DFF" w:rsidRDefault="000A590F" w:rsidP="00914A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590F" w:rsidRPr="00913DFF" w:rsidRDefault="000A590F" w:rsidP="000A590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1</w:t>
      </w:r>
    </w:p>
    <w:p w:rsidR="000A590F" w:rsidRPr="00913DFF" w:rsidRDefault="000A590F" w:rsidP="000A590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Термины, определения, сокращения</w:t>
      </w:r>
    </w:p>
    <w:p w:rsidR="000A590F" w:rsidRPr="00913DFF" w:rsidRDefault="000A590F" w:rsidP="000A590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590F" w:rsidRPr="00913DFF" w:rsidRDefault="000A590F" w:rsidP="006C515E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настоящем Порядке употребляются следующие термины, определения и сокращения:</w:t>
      </w:r>
    </w:p>
    <w:p w:rsidR="000A590F" w:rsidRPr="00913DFF" w:rsidRDefault="000A590F" w:rsidP="000A590F">
      <w:pPr>
        <w:pStyle w:val="a7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/>
          <w:b/>
          <w:color w:val="000000" w:themeColor="text1"/>
          <w:sz w:val="28"/>
          <w:szCs w:val="28"/>
        </w:rPr>
        <w:t>Бытовой абонент (</w:t>
      </w:r>
      <w:r w:rsidRPr="00913DF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потребитель)</w:t>
      </w:r>
      <w:r w:rsidRPr="00913DFF">
        <w:rPr>
          <w:rFonts w:ascii="Times New Roman" w:hAnsi="Times New Roman"/>
          <w:color w:val="000000" w:themeColor="text1"/>
          <w:sz w:val="28"/>
          <w:szCs w:val="28"/>
        </w:rPr>
        <w:t xml:space="preserve"> - гражданин, использующий энергию по договору энергоснабжения для собственных бытовых нужд.</w:t>
      </w:r>
      <w:r w:rsidRPr="00913DFF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Pr="00913D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A590F" w:rsidRPr="00913DFF" w:rsidRDefault="000A590F" w:rsidP="000A5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Граница собственности или балансовой принадлежности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линия раздела системы электроснабжения между владельцами (пользователями).</w:t>
      </w:r>
    </w:p>
    <w:p w:rsidR="000A590F" w:rsidRPr="00913DFF" w:rsidRDefault="000A590F" w:rsidP="000A5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Договор (Контракт)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соглашение на электроснабжение, поставку, продажу или передачу электрической энергии, определяющее права, обязанности и ответственность между субъектами его заключившими.</w:t>
      </w:r>
    </w:p>
    <w:p w:rsidR="000A590F" w:rsidRPr="00913DFF" w:rsidRDefault="000A590F" w:rsidP="000A5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Лицензиат электроэнергетической деятельности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лицензиат) - физическое или юридическое лицо, осуществляющее деятельность по экспорту, импорту электрической энергии, а также производству, передаче, распределению или продаже электрической энергии на основании лицензии, полученной на соответствующий вид деятельности, согласно законодательству Кыргызской Республики.</w:t>
      </w:r>
    </w:p>
    <w:p w:rsidR="000A590F" w:rsidRPr="00913DFF" w:rsidRDefault="000A590F" w:rsidP="000A59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Крупный потребитель электрической энергии (КПЭ)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покупатель электрической энергии и мощности из электрической сети высокого напряжения непосредственно у вырабатывающего предприятия, использующий электрическую энергию и мощность для целей собственного потребления.</w:t>
      </w:r>
      <w:r w:rsidR="000C4CE8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A590F" w:rsidRPr="00913DFF" w:rsidRDefault="000A590F" w:rsidP="000A59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Потребитель-перепродавец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(ПП)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физическое или юридическое лицо, имеющее в своей собственности электрические сети, осуществляющее покупку электрической энергии и мощности из электрической сети высокого напряжения непосредственно у вырабатывающего предприятия для собственного потребления и для продажи по регулируемому тарифу и имеющее лицензию на соответствующий вид деятельности, согласно законодательству Кыргызской Республики.</w:t>
      </w:r>
    </w:p>
    <w:p w:rsidR="000A590F" w:rsidRPr="00913DFF" w:rsidRDefault="000A590F" w:rsidP="000A590F">
      <w:pPr>
        <w:pStyle w:val="tkTekst"/>
        <w:spacing w:after="0" w:line="240" w:lineRule="auto"/>
        <w:rPr>
          <w:color w:val="000000" w:themeColor="text1"/>
          <w:sz w:val="28"/>
          <w:szCs w:val="28"/>
        </w:rPr>
      </w:pPr>
      <w:r w:rsidRPr="00913DFF">
        <w:rPr>
          <w:color w:val="000000" w:themeColor="text1"/>
          <w:sz w:val="28"/>
          <w:szCs w:val="28"/>
        </w:rPr>
        <w:t xml:space="preserve"> </w:t>
      </w: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Распределяющие предприятие (РП)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- любое государственное, частное юридическое или физическое лицо, снабжающее электрической энергией потребителей на оговоренной территории и имеющее лицензию на соответствующий вид деятельности согласно законодательству Кыргызской Республики.</w:t>
      </w:r>
    </w:p>
    <w:p w:rsidR="000A590F" w:rsidRPr="00913DFF" w:rsidRDefault="000A590F" w:rsidP="000A5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Поставщик (продавец) электрической энергии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722F7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физическое или юридическое лицо, осуществляющее поставку (продажу) выработанной и (или) купленной электрической энергии </w:t>
      </w:r>
      <w:proofErr w:type="spellStart"/>
      <w:r w:rsidR="00722F7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электроснабжающим</w:t>
      </w:r>
      <w:proofErr w:type="spellEnd"/>
      <w:r w:rsidR="00722F7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организациям, потребителям-перепродавцам и 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распределяющим предприятиям</w:t>
      </w:r>
      <w:r w:rsidR="00722F7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регулируемому тарифу и имеющее лицензию на соответствующий вид деятельности, согласно законодательству Кыргызской Республики.</w:t>
      </w:r>
    </w:p>
    <w:p w:rsidR="000A590F" w:rsidRPr="00913DFF" w:rsidRDefault="000A590F" w:rsidP="000A5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Точка подключения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согласованная точка физического соединения электрических сетей и (или) распределительное устройство электрических станций, принадлежащих различным собственникам.</w:t>
      </w:r>
    </w:p>
    <w:p w:rsidR="000A590F" w:rsidRPr="00913DFF" w:rsidRDefault="000A590F" w:rsidP="00E15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Электроснабжающая</w:t>
      </w:r>
      <w:proofErr w:type="spellEnd"/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организация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физическое или юридическое лицо, осуществляющее деятельность по распределению и (или) продаже электрической энергии и мощности по регулируемому тарифу, владеющее электрическими сетями или которые находятся в его управлении или полном хозяйственном ведении, и имеющее лицензию на соответствующий вид деятельности, согласно законодательству Кыргызской Республики.</w:t>
      </w:r>
    </w:p>
    <w:p w:rsidR="000A590F" w:rsidRPr="00913DFF" w:rsidRDefault="000A590F" w:rsidP="000A5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Электроснабжение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продажа электрической энергии и мощности </w:t>
      </w:r>
      <w:proofErr w:type="spellStart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электроснабжающей</w:t>
      </w:r>
      <w:proofErr w:type="spellEnd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потребителю.</w:t>
      </w:r>
    </w:p>
    <w:p w:rsidR="00333E25" w:rsidRDefault="00333E25" w:rsidP="00E157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Уполномоченный государственный орган по регулированию топливно-энергетического комплекса</w:t>
      </w:r>
      <w:r w:rsidR="00976CFF"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(ТЭК)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орган исполнительной власти, уполномоченный Правительством Кыргызской Республики осуществлять государственное регулирование деятельности субъектов топливно-энергетического комплекса посредством лицензирования и установления тарифов на электрическую, тепловую энергию и природный газ.</w:t>
      </w:r>
    </w:p>
    <w:p w:rsidR="00983886" w:rsidRPr="00913DFF" w:rsidRDefault="00983886" w:rsidP="00E157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3E25" w:rsidRPr="00913DFF" w:rsidRDefault="00333E25" w:rsidP="000A5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515E" w:rsidRPr="00913DFF" w:rsidRDefault="006C515E" w:rsidP="006C515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 2</w:t>
      </w:r>
    </w:p>
    <w:p w:rsidR="006C515E" w:rsidRPr="00913DFF" w:rsidRDefault="006C515E" w:rsidP="006C515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6C515E" w:rsidRPr="00913DFF" w:rsidRDefault="006C515E" w:rsidP="006C51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72CAB" w:rsidRPr="00913DFF" w:rsidRDefault="005829E8" w:rsidP="006C515E">
      <w:pPr>
        <w:pStyle w:val="a8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1E65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  <w:r w:rsidR="00C72CAB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определя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72CAB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4511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требования, предъявляемые к </w:t>
      </w:r>
      <w:r w:rsidR="00AA3D83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юридическим и физическим лицам</w:t>
      </w:r>
      <w:r w:rsidR="004511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, имеющим лицензию на соответствующи</w:t>
      </w:r>
      <w:r w:rsidR="00DA69D3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511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 </w:t>
      </w:r>
      <w:r w:rsidR="00E1572C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4511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еятельности </w:t>
      </w:r>
      <w:r w:rsidR="002D0953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электроэнергетики, </w:t>
      </w:r>
      <w:r w:rsidR="004511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включения </w:t>
      </w:r>
      <w:r w:rsidR="00A32A3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4511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еречни</w:t>
      </w:r>
      <w:r w:rsidR="00DA69D3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Крупных потребителей электрической энергии, Потребителей-перепродавцов электрической энергии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DA69D3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2ACD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Распределяющих предприятий</w:t>
      </w:r>
      <w:r w:rsidR="00ED34A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E6673" w:rsidRPr="00913DFF" w:rsidRDefault="00BE6673" w:rsidP="006C515E">
      <w:pPr>
        <w:pStyle w:val="a8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осуществления государственного регулирования и контроля формиру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тся и вед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утся переч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(реестр) Крупных потребителей электрической энергии, Потребителей-пере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продавцов электрической энергии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Распределяющих предприятий, котор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утвержда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тся приказом директора уполномоченного государственного органа по регулированию ТЭК.</w:t>
      </w:r>
    </w:p>
    <w:p w:rsidR="00AF1E65" w:rsidRPr="00913DFF" w:rsidRDefault="00AF1E65" w:rsidP="00AF1E65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Для включения пр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едприятий (организаций) в переч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Крупных потребителей электрической энергии, Потребителей-перепродавцов электрической энергии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Распределяющих предприятий</w:t>
      </w:r>
      <w:r w:rsidR="00A32625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юридическими или физическими лицами подается заявление</w:t>
      </w:r>
      <w:r w:rsidR="00FA62A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уполномоченный государственны</w:t>
      </w:r>
      <w:r w:rsidR="000D5CD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FA62A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 по регулированию ТЭК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A62A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</w:t>
      </w:r>
      <w:r w:rsidR="00FA62A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ю прилагаются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 и сведения указанные в Приложении к настоящему Порядку.</w:t>
      </w:r>
    </w:p>
    <w:p w:rsidR="00AF1E65" w:rsidRPr="00913DFF" w:rsidRDefault="00AF1E65" w:rsidP="00AF1E65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подается в письменной форме машинописным текстом, в которой должны быть указаны:</w:t>
      </w:r>
    </w:p>
    <w:p w:rsidR="00AF1E65" w:rsidRPr="00913DFF" w:rsidRDefault="00AF1E65" w:rsidP="00AF1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- наименование уполномоченного органа</w:t>
      </w:r>
      <w:r w:rsidR="00DA779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регулированию ТЭК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, в который подается заявление;</w:t>
      </w:r>
    </w:p>
    <w:p w:rsidR="00AF1E65" w:rsidRPr="00913DFF" w:rsidRDefault="00AF1E65" w:rsidP="00AF1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- Ф.И.О. заявителя, его место жительств</w:t>
      </w:r>
      <w:r w:rsidR="00954904"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или, если </w:t>
      </w:r>
      <w:r w:rsidR="00DA7797"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заявителем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является юридическое лицо, его наименование и местонахождение, а также наименование представителя и его адрес, если заявление подается представителем;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AF1E65" w:rsidRPr="00913DFF" w:rsidRDefault="00AF1E65" w:rsidP="00AF1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- обстоятельства, на которых заявитель основывает сво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 просьбу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1D0C76"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документы</w:t>
      </w:r>
      <w:r w:rsidR="00DA7797"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указанные в Приложении к настоящему Порядку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подтверждающие эти обстоятельства;</w:t>
      </w:r>
    </w:p>
    <w:p w:rsidR="00AF1E65" w:rsidRPr="00913DFF" w:rsidRDefault="00AF1E65" w:rsidP="00AF1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-  просьбу заявителя.</w:t>
      </w:r>
    </w:p>
    <w:p w:rsidR="00AF1E65" w:rsidRPr="00913DFF" w:rsidRDefault="00AF1E65" w:rsidP="00AF1E65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поступления заявления, представления документов и сведений, уполномоченным государственным органом по регулированию ТЭК в течение пяти дней рассматривается вопрос о принятии </w:t>
      </w:r>
      <w:r w:rsidR="00FF0D3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заявления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к рассмотрению</w:t>
      </w:r>
      <w:r w:rsidR="00FF31D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F1E65" w:rsidRPr="00913DFF" w:rsidRDefault="00AF1E65" w:rsidP="00AF1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1) в случае если заявление не соответствует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требованиям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904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а также </w:t>
      </w:r>
      <w:r w:rsidR="00954904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приложены документы или приложен не весь перечень </w:t>
      </w:r>
      <w:r w:rsidR="00FA62A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документов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 в Приложении,</w:t>
      </w:r>
      <w:r w:rsidR="000C1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</w:t>
      </w:r>
      <w:r w:rsidR="00FA62A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779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государственный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 по регулированию ТЭК возвращает заявление в течение пяти дней. Возвращение з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аявления не препятствует повторному обращению с так</w:t>
      </w:r>
      <w:r w:rsidR="000C1BA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же </w:t>
      </w:r>
      <w:r w:rsidR="000C1BA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просьбой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общем порядке после устранения обстоятельств, послуживших основанием для его возвращения</w:t>
      </w:r>
      <w:r w:rsidR="00FF31D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1E65" w:rsidRPr="00913DFF" w:rsidRDefault="00AF1E65" w:rsidP="00AF1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2) в случае если заявление подано с соблюдением требований указанных в настоящем Порядке, уполномоченный </w:t>
      </w:r>
      <w:r w:rsidR="00BD37AC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орган по регулированию ТЭК принимает заявление к рассмотрению.</w:t>
      </w:r>
    </w:p>
    <w:p w:rsidR="00AF1E65" w:rsidRPr="00913DFF" w:rsidRDefault="00AF1E65" w:rsidP="00AF1E65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После принятия заявления к рассмотрению, уполномоченным государственным органом по регулированию ТЭК в течение одного месяца рассматрива</w:t>
      </w:r>
      <w:r w:rsidR="00DA779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материалы на соответствие или несоответствие предприятия (организации) заявителя включению в </w:t>
      </w:r>
      <w:proofErr w:type="spellStart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перечен</w:t>
      </w:r>
      <w:r w:rsidR="000C1BA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62A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Крупных потребителей электрической энергии, Потребителей-пере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продавцов электрической энергии и</w:t>
      </w:r>
      <w:r w:rsidR="00FA62A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Распределяющих предприятий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7797" w:rsidRPr="00913DFF" w:rsidRDefault="00DA7797" w:rsidP="00AF1E65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рассмотрения материалов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уполномоченный государственный орган по регулированию ТЭК принимает одно из следующих решений:</w:t>
      </w:r>
    </w:p>
    <w:p w:rsidR="00DA7797" w:rsidRPr="00913DFF" w:rsidRDefault="00DA7797" w:rsidP="00DA77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1)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в случае соответствия предприятия (организации) заявителя включению в переч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Крупных потребителей электрической энергии, Потребителей-перепродав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цов электрической энергии 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Распределяющих предприятий, уполномоченным государственным органом по регулированию ТЭК принимается решение (приказ) о включении предприятия (организации) заявителя в 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соответствующий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  <w:r w:rsidR="00FF31D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1E65" w:rsidRPr="00913DFF" w:rsidRDefault="00DA7797" w:rsidP="00DA77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2)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несоответствия предприятия (организации) заявителя включению в переч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Крупных потребителей электрической энергии, Потребителей-пере</w:t>
      </w:r>
      <w:r w:rsidR="00D7040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продавцов электрической энергии 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Распределяющих предприятий, уполномоченным государственным органом по регулированию ТЭК принимается решение об отказе о включении предприятия (организации) заявителя в 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соответствующие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7797" w:rsidRPr="00913DFF" w:rsidRDefault="00A32625" w:rsidP="008313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DA779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. Обжалование решени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DA779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уполномоченного органа по регулированию ТЭК производится в соответствии с Законом Кыргызской Республики «</w:t>
      </w:r>
      <w:r w:rsidR="00DA7797" w:rsidRPr="00913DFF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 xml:space="preserve">Об основах административной деятельности и административных процедурах» и </w:t>
      </w:r>
      <w:r w:rsidR="00831311" w:rsidRPr="00913DFF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>Административно-процессуальным кодексом Кыргызской Республики.</w:t>
      </w:r>
    </w:p>
    <w:p w:rsidR="000C4CE8" w:rsidRPr="00913DFF" w:rsidRDefault="000C4CE8" w:rsidP="008313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515E" w:rsidRDefault="006C515E" w:rsidP="006C515E">
      <w:pPr>
        <w:widowControl w:val="0"/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3886" w:rsidRDefault="00983886" w:rsidP="006C515E">
      <w:pPr>
        <w:widowControl w:val="0"/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3886" w:rsidRDefault="00983886" w:rsidP="006C515E">
      <w:pPr>
        <w:widowControl w:val="0"/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3886" w:rsidRPr="00913DFF" w:rsidRDefault="00983886" w:rsidP="006C515E">
      <w:pPr>
        <w:widowControl w:val="0"/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3EDF" w:rsidRPr="00913DFF" w:rsidRDefault="00643EDF" w:rsidP="00643ED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 3</w:t>
      </w:r>
    </w:p>
    <w:p w:rsidR="00333E25" w:rsidRPr="00913DFF" w:rsidRDefault="00333E25" w:rsidP="00333E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включения предприятий (организаций) в перечень</w:t>
      </w:r>
    </w:p>
    <w:p w:rsidR="00643EDF" w:rsidRPr="00913DFF" w:rsidRDefault="00333E25" w:rsidP="00333E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Крупных потребителей электрической энергии</w:t>
      </w:r>
    </w:p>
    <w:p w:rsidR="00643EDF" w:rsidRPr="00913DFF" w:rsidRDefault="00643EDF" w:rsidP="006C515E">
      <w:pPr>
        <w:widowControl w:val="0"/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3C20" w:rsidRPr="00913DFF" w:rsidRDefault="00E33C20" w:rsidP="00A32625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5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Для включения предприятий (организаций) в перечень Крупных потребителей электрической энергии (далее – КПЭ) не требуется получение лицензии на соответствующий вид деятельности.</w:t>
      </w:r>
    </w:p>
    <w:p w:rsidR="00E33C20" w:rsidRPr="00913DFF" w:rsidRDefault="001C1096" w:rsidP="00A32625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Тарифы на покупку электрической энергии для КПЭ устанавливаются </w:t>
      </w:r>
      <w:r w:rsidR="00E21E40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в размер</w:t>
      </w:r>
      <w:r w:rsidR="002E0F1D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6618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тарифов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установленных уполномоченным государственным органом по регулированию ТЭК для соответствующей группы конечных потребителей электрической энергии.</w:t>
      </w:r>
    </w:p>
    <w:p w:rsidR="00A32625" w:rsidRPr="00913DFF" w:rsidRDefault="00A32625" w:rsidP="00A32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2625" w:rsidRPr="00913DFF" w:rsidRDefault="00A32625" w:rsidP="00A32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2625" w:rsidRPr="00913DFF" w:rsidRDefault="00A32625" w:rsidP="00A32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1311" w:rsidRPr="00913DFF" w:rsidRDefault="00831311" w:rsidP="00BE66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6CFF" w:rsidRPr="00913DFF" w:rsidRDefault="00976CFF" w:rsidP="00976CF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</w:t>
      </w:r>
    </w:p>
    <w:p w:rsidR="00913DFF" w:rsidRPr="00913DFF" w:rsidRDefault="00913DFF" w:rsidP="00913DF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включения предприятий (организаций) в перечень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Потребителей-перепродавцов электроэнергии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Pr="00913DFF" w:rsidRDefault="00913DFF" w:rsidP="00913DFF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Юридическим или физическим лицам, для включение в перечень Потребителей-перепродавцов электроэнергии (далее – ПП) необходимо наличие: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полученной у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государственного органа по регулированию ТЭК</w:t>
      </w: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лицензии на соответствующий вид деятельности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электрических сетей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собственности;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т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ехнических условий на подключение от </w:t>
      </w:r>
      <w:proofErr w:type="spellStart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электроснабжающей</w:t>
      </w:r>
      <w:proofErr w:type="spellEnd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организации, с которой будет заключен договор на поставку электрической энергии, выданных предприятию (организации), намеревающемуся осуществлять деятельность в статусе ПП.</w:t>
      </w:r>
    </w:p>
    <w:p w:rsidR="00913DFF" w:rsidRDefault="00913DFF" w:rsidP="00913DFF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При установлении для Потребителей-перепродавцов электроэнергии тарифов на покупку и передачу электрической энергии не учитываются и не компенсируются затраты по электроснабжению объектов недвижимости, находящихся на их балансе и переданных абонентам в аренду.</w:t>
      </w:r>
    </w:p>
    <w:p w:rsidR="00983886" w:rsidRDefault="00983886" w:rsidP="009838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3886" w:rsidRDefault="00983886" w:rsidP="009838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3886" w:rsidRPr="00983886" w:rsidRDefault="00983886" w:rsidP="009838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7937" w:rsidRPr="00913DFF" w:rsidRDefault="00967937" w:rsidP="00967937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3BE1" w:rsidRPr="00913DFF" w:rsidRDefault="00C13BE1" w:rsidP="00C13BE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 5</w:t>
      </w:r>
    </w:p>
    <w:p w:rsidR="00913DFF" w:rsidRPr="00913DFF" w:rsidRDefault="00913DFF" w:rsidP="00913DF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Pr="00913DFF" w:rsidRDefault="00913DFF" w:rsidP="00913DF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Pr="00913DFF" w:rsidRDefault="00913DFF" w:rsidP="00913DF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включения предприятий (организаций) в перечень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Распределяющих предприятий (предприятий распределяющих электрическую энергию)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Pr="00913DFF" w:rsidRDefault="00913DFF" w:rsidP="00913DFF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Юридическим или физическим лицам, для включение в перечень Распределяющих предприятий (далее – РП), необходимо наличие: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полученной у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государственного органа по регулированию ТЭК</w:t>
      </w: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лицензии на соответствующий вид деятельности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электрических сетей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собственности;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т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ехнических условий на подключение от </w:t>
      </w:r>
      <w:proofErr w:type="spellStart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электроснабжающей</w:t>
      </w:r>
      <w:proofErr w:type="spellEnd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организации, с которой будет заключен договор на поставку электрической энергии, выданных предприятию (организации), намеревающемуся осуществлять деятельность в статусе РП;</w:t>
      </w:r>
    </w:p>
    <w:p w:rsidR="00913DFF" w:rsidRPr="00913DFF" w:rsidRDefault="00913DFF" w:rsidP="00913D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бытовых абонентов, относящихся к группе потребителей «население» с потреблением электроэнергии не менее 60 процентов от величины общего объема </w:t>
      </w: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полезного отпуска электрической энергии.</w:t>
      </w:r>
    </w:p>
    <w:p w:rsidR="00913DFF" w:rsidRPr="00913DFF" w:rsidRDefault="00913DFF" w:rsidP="00913DFF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установлении для Распределяющих предприятий тарифов на покупку и передачу электрической энергии не учитываются и не компенсируются затраты на содержание и обслуживание электрических сетей, переданных абонентами в управление либо аренду распределяющим предприятиям. </w:t>
      </w:r>
    </w:p>
    <w:p w:rsidR="00913DFF" w:rsidRPr="00913DFF" w:rsidRDefault="00913DFF" w:rsidP="00913DFF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изменения Распределяющим предприятием в процессе своей деятельности объемов </w:t>
      </w: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полезного отпуска электрической энергии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бытовым абонентам, относящимся к группе потребителей «население» менее 60 процентов от величины общего объема </w:t>
      </w:r>
      <w:r w:rsidRPr="00913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полезного отпуска электрической энергии, установленному по итогам отчетного периода, данное Распределяющее предприятие исключается из соответствующего перечня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3DFF" w:rsidRPr="00913DFF" w:rsidRDefault="00913DFF" w:rsidP="00913DF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1E65" w:rsidRDefault="00AF1E65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Default="00913DFF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Default="00913DFF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Default="00913DFF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3886" w:rsidRDefault="00983886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3886" w:rsidRDefault="00983886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3886" w:rsidRPr="00913DFF" w:rsidRDefault="00983886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1E65" w:rsidRPr="00913DFF" w:rsidRDefault="00ED3FBD" w:rsidP="00967C8B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Заключительные положения</w:t>
      </w:r>
    </w:p>
    <w:p w:rsidR="00967C8B" w:rsidRPr="00913DFF" w:rsidRDefault="00967C8B" w:rsidP="00967C8B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60C0" w:rsidRPr="00913DFF" w:rsidRDefault="00ED3FBD" w:rsidP="0028330B">
      <w:pPr>
        <w:pStyle w:val="tkTekst"/>
        <w:numPr>
          <w:ilvl w:val="0"/>
          <w:numId w:val="18"/>
        </w:numPr>
        <w:spacing w:after="0" w:line="240" w:lineRule="auto"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Тарифы для предприятий (организаций) включенных в </w:t>
      </w:r>
      <w:proofErr w:type="spellStart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перечен</w:t>
      </w:r>
      <w:r w:rsidR="000C1BA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Крупных потребителей электрической энергии, Потребителей-пере</w:t>
      </w:r>
      <w:r w:rsidR="002514FF">
        <w:rPr>
          <w:rFonts w:ascii="Times New Roman" w:hAnsi="Times New Roman" w:cs="Times New Roman"/>
          <w:color w:val="000000" w:themeColor="text1"/>
          <w:sz w:val="28"/>
          <w:szCs w:val="28"/>
        </w:rPr>
        <w:t>продавцов электрической энергии 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Распределяющих предприятий устанавливаются в соответствии </w:t>
      </w:r>
      <w:r w:rsidR="007260C0" w:rsidRPr="00913D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 законами Кыргызской Республики «О естественных монополиях в Кыргызской Республике» и «Об электроэнергетике», в соответствии с </w:t>
      </w:r>
      <w:r w:rsidR="007260C0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 порядке определения цен (тарифов) на товары (работы, услуги) хозяйствующих субъектов, регулируемых государством, утвержденным постановлением Правительства Кыргызской Республики  от 18.02.2013 года № 83 и Методикой определения себестоимости и формирования тарифов на электрическую энергию, утвержденной приказом </w:t>
      </w:r>
      <w:proofErr w:type="spellStart"/>
      <w:r w:rsidR="007260C0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Госагентства</w:t>
      </w:r>
      <w:proofErr w:type="spellEnd"/>
      <w:r w:rsidR="007260C0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24 ноября 2016 года № 4.</w:t>
      </w:r>
    </w:p>
    <w:p w:rsidR="0088102F" w:rsidRPr="009B4D02" w:rsidRDefault="0088102F" w:rsidP="0028330B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В случае расторжения прямого договора (контракта) с ОАО «Электрические станции» Крупный потребитель электрической энергии исключается из соответствующего перечня.</w:t>
      </w:r>
    </w:p>
    <w:p w:rsidR="00F334E0" w:rsidRPr="009B4D02" w:rsidRDefault="00F334E0" w:rsidP="0028330B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Распределяющее предприятие не осуществляет свою деятельность в течение 1 календарного года (отчетный период), оно исключается из перечня Распределяющих предприятий (предприятий распределяющих электрическую энергию).</w:t>
      </w:r>
    </w:p>
    <w:p w:rsidR="0088102F" w:rsidRPr="009B4D02" w:rsidRDefault="00F334E0" w:rsidP="009B4D02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Полное </w:t>
      </w:r>
      <w:r w:rsidR="00CF7300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прекращение потребления электрической энергии вследствие </w:t>
      </w:r>
      <w:r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88102F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рекращени</w:t>
      </w:r>
      <w:r w:rsidR="00CF7300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я основной</w:t>
      </w:r>
      <w:r w:rsidR="0088102F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Крупных пот</w:t>
      </w:r>
      <w:r w:rsidR="00CF7300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ребителей электрической энергии и полное прекращение потребления электрической энергии</w:t>
      </w:r>
      <w:r w:rsidR="0088102F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Потребителе</w:t>
      </w:r>
      <w:r w:rsidR="00CF7300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8102F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-перепродавцо</w:t>
      </w:r>
      <w:r w:rsidR="00CF7300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8102F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</w:t>
      </w:r>
      <w:r w:rsidR="00CF7300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88102F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тся основанием для исключения их из соответствующ</w:t>
      </w:r>
      <w:r w:rsidR="00CF7300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</w:t>
      </w:r>
      <w:r w:rsidR="0088102F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перечн</w:t>
      </w:r>
      <w:r w:rsidR="00CF7300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88102F" w:rsidRPr="009B4D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7C8B" w:rsidRPr="00913DFF" w:rsidRDefault="00967C8B" w:rsidP="0028330B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Исключение из перечн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Крупных потребителей электрической энергии, Потребителей-перепродавцов электрической энергии</w:t>
      </w:r>
      <w:r w:rsidR="00251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Распределяющих предп</w:t>
      </w:r>
      <w:bookmarkStart w:id="0" w:name="_GoBack"/>
      <w:bookmarkEnd w:id="0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риятий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препятствует повторному обращению с заявлением о включении</w:t>
      </w:r>
      <w:r w:rsidR="0068076D"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его</w:t>
      </w:r>
      <w:r w:rsidR="002833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соответствующие перечни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общем порядке после устранения обстоятельств, послуживших основанием для его исключения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FBD" w:rsidRPr="00913DFF" w:rsidRDefault="00ED3FBD" w:rsidP="00ED3F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7797" w:rsidRPr="00913DFF" w:rsidRDefault="00DA7797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Pr="00913DFF" w:rsidRDefault="00913DFF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Pr="00913DFF" w:rsidRDefault="00913DFF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3DFF" w:rsidRPr="00913DFF" w:rsidRDefault="00913DFF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7797" w:rsidRDefault="00DA7797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14FF" w:rsidRDefault="002514FF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14FF" w:rsidRDefault="002514FF" w:rsidP="00AF1E6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7937" w:rsidRPr="00913DFF" w:rsidRDefault="00CB1B1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</w:t>
      </w:r>
      <w:r w:rsidR="00967937" w:rsidRPr="00913D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967937" w:rsidRPr="00913DFF" w:rsidRDefault="0096793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Порядку включения предприятий </w:t>
      </w:r>
    </w:p>
    <w:p w:rsidR="00967937" w:rsidRPr="00913DFF" w:rsidRDefault="0096793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(организаций) в перечни Крупных </w:t>
      </w:r>
    </w:p>
    <w:p w:rsidR="00967937" w:rsidRPr="00913DFF" w:rsidRDefault="0096793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потребителей электрической энергии, </w:t>
      </w:r>
    </w:p>
    <w:p w:rsidR="00967937" w:rsidRPr="00913DFF" w:rsidRDefault="0096793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>Потребителей-перепродавцов</w:t>
      </w:r>
    </w:p>
    <w:p w:rsidR="00967937" w:rsidRPr="00913DFF" w:rsidRDefault="0096793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электрической энергии </w:t>
      </w:r>
    </w:p>
    <w:p w:rsidR="00967937" w:rsidRPr="00913DFF" w:rsidRDefault="0096793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Распределяющих предприятий </w:t>
      </w:r>
    </w:p>
    <w:p w:rsidR="00967937" w:rsidRPr="00913DFF" w:rsidRDefault="0096793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>предприятий</w:t>
      </w:r>
      <w:proofErr w:type="gramEnd"/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распределяющих</w:t>
      </w:r>
    </w:p>
    <w:p w:rsidR="00073AB3" w:rsidRPr="00913DFF" w:rsidRDefault="00967937" w:rsidP="0076654F">
      <w:pPr>
        <w:widowControl w:val="0"/>
        <w:autoSpaceDE w:val="0"/>
        <w:autoSpaceDN w:val="0"/>
        <w:adjustRightInd w:val="0"/>
        <w:spacing w:after="0" w:line="240" w:lineRule="auto"/>
        <w:ind w:left="424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DFF">
        <w:rPr>
          <w:rFonts w:ascii="Times New Roman" w:hAnsi="Times New Roman" w:cs="Times New Roman"/>
          <w:color w:val="000000" w:themeColor="text1"/>
          <w:sz w:val="24"/>
          <w:szCs w:val="24"/>
        </w:rPr>
        <w:t>электрическую энергию)</w:t>
      </w:r>
    </w:p>
    <w:p w:rsidR="00967937" w:rsidRPr="00913DFF" w:rsidRDefault="00967937" w:rsidP="009679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36B7" w:rsidRPr="00913DFF" w:rsidRDefault="00073AB3" w:rsidP="00553B41">
      <w:pPr>
        <w:pStyle w:val="2"/>
        <w:ind w:firstLine="0"/>
        <w:jc w:val="center"/>
        <w:rPr>
          <w:b/>
          <w:bCs/>
          <w:color w:val="000000" w:themeColor="text1"/>
          <w:szCs w:val="28"/>
        </w:rPr>
      </w:pPr>
      <w:r w:rsidRPr="00913DFF">
        <w:rPr>
          <w:b/>
          <w:bCs/>
          <w:color w:val="000000" w:themeColor="text1"/>
          <w:szCs w:val="28"/>
        </w:rPr>
        <w:t>Перечень документов</w:t>
      </w:r>
      <w:r w:rsidR="00E836B7" w:rsidRPr="00913DFF">
        <w:rPr>
          <w:b/>
          <w:bCs/>
          <w:color w:val="000000" w:themeColor="text1"/>
          <w:szCs w:val="28"/>
        </w:rPr>
        <w:t>,</w:t>
      </w:r>
    </w:p>
    <w:p w:rsidR="00073AB3" w:rsidRPr="00913DFF" w:rsidRDefault="00E836B7" w:rsidP="00073A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913D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необходимых</w:t>
      </w:r>
      <w:proofErr w:type="gramEnd"/>
      <w:r w:rsidRPr="00913D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для рассмотрения заявления предприятия (организации) на включение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2A32" w:rsidRPr="00913D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п</w:t>
      </w:r>
      <w:r w:rsidR="00073AB3" w:rsidRPr="00913D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ереч</w:t>
      </w:r>
      <w:r w:rsidRPr="00913D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="00073AB3" w:rsidRPr="00913D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и:</w:t>
      </w:r>
      <w:r w:rsidRPr="00913D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63AEE" w:rsidRPr="00913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Крупных потребителей электрической энергии, Потребителей-перепродавцов электрической энергии и Распределяющих предприятий (предприятий распределяющих электрическую энергию)</w:t>
      </w:r>
    </w:p>
    <w:p w:rsidR="00E836B7" w:rsidRPr="00913DFF" w:rsidRDefault="00E836B7" w:rsidP="00073AB3">
      <w:pPr>
        <w:pStyle w:val="2"/>
        <w:ind w:firstLine="0"/>
        <w:rPr>
          <w:color w:val="000000" w:themeColor="text1"/>
          <w:szCs w:val="28"/>
        </w:rPr>
      </w:pPr>
    </w:p>
    <w:p w:rsidR="00041E57" w:rsidRPr="00913DFF" w:rsidRDefault="00F746EE" w:rsidP="00471D15">
      <w:pPr>
        <w:pStyle w:val="2"/>
        <w:numPr>
          <w:ilvl w:val="0"/>
          <w:numId w:val="1"/>
        </w:numPr>
        <w:tabs>
          <w:tab w:val="num" w:pos="0"/>
        </w:tabs>
        <w:ind w:left="0" w:firstLine="709"/>
        <w:rPr>
          <w:bCs/>
          <w:color w:val="000000" w:themeColor="text1"/>
          <w:szCs w:val="28"/>
        </w:rPr>
      </w:pPr>
      <w:r w:rsidRPr="00913DFF">
        <w:rPr>
          <w:bCs/>
          <w:color w:val="000000" w:themeColor="text1"/>
          <w:szCs w:val="28"/>
        </w:rPr>
        <w:t xml:space="preserve">   </w:t>
      </w:r>
      <w:r w:rsidR="00471D15" w:rsidRPr="00913DFF">
        <w:rPr>
          <w:bCs/>
          <w:color w:val="000000" w:themeColor="text1"/>
          <w:szCs w:val="28"/>
        </w:rPr>
        <w:t>о</w:t>
      </w:r>
      <w:r w:rsidR="00041E57" w:rsidRPr="00913DFF">
        <w:rPr>
          <w:bCs/>
          <w:color w:val="000000" w:themeColor="text1"/>
          <w:szCs w:val="28"/>
        </w:rPr>
        <w:t>фициальная информация (сведения) с подтверждающими документами о наличии у</w:t>
      </w:r>
      <w:r w:rsidR="00041E57" w:rsidRPr="00913DFF">
        <w:rPr>
          <w:color w:val="000000" w:themeColor="text1"/>
          <w:szCs w:val="28"/>
        </w:rPr>
        <w:t xml:space="preserve"> предприятия (</w:t>
      </w:r>
      <w:r w:rsidR="00C82D0A" w:rsidRPr="00913DFF">
        <w:rPr>
          <w:color w:val="000000" w:themeColor="text1"/>
          <w:szCs w:val="28"/>
        </w:rPr>
        <w:t xml:space="preserve">организации) </w:t>
      </w:r>
      <w:r w:rsidR="00C82D0A" w:rsidRPr="00913DFF">
        <w:rPr>
          <w:bCs/>
          <w:color w:val="000000" w:themeColor="text1"/>
          <w:szCs w:val="28"/>
        </w:rPr>
        <w:t>в</w:t>
      </w:r>
      <w:r w:rsidR="009746B5" w:rsidRPr="00913DFF">
        <w:rPr>
          <w:bCs/>
          <w:color w:val="000000" w:themeColor="text1"/>
          <w:szCs w:val="28"/>
        </w:rPr>
        <w:t xml:space="preserve"> собственности электрических сетей, необходимых для осуществления лицензионных видов деятельности;</w:t>
      </w:r>
    </w:p>
    <w:p w:rsidR="00E836B7" w:rsidRPr="00913DFF" w:rsidRDefault="00E836B7" w:rsidP="00471D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</w:t>
      </w:r>
      <w:r w:rsidR="00363AEE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3AEE" w:rsidRPr="00363AEE">
        <w:rPr>
          <w:rFonts w:ascii="Times New Roman" w:hAnsi="Times New Roman" w:cs="Times New Roman"/>
          <w:color w:val="000000" w:themeColor="text1"/>
          <w:sz w:val="28"/>
          <w:szCs w:val="28"/>
        </w:rPr>
        <w:t>позиция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ОАО «Электрические станции» н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а заключение прямого договора с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предприятием (организацией) на продажу электрической энергии</w:t>
      </w:r>
      <w:r w:rsidR="0035363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(письм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енный</w:t>
      </w:r>
      <w:r w:rsidR="0035363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 от этой энергокомпании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существу вопроса</w:t>
      </w:r>
      <w:r w:rsidR="0035363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836B7" w:rsidRPr="00913DFF" w:rsidRDefault="00363AEE" w:rsidP="00471D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3AEE">
        <w:rPr>
          <w:rFonts w:ascii="Times New Roman" w:hAnsi="Times New Roman" w:cs="Times New Roman"/>
          <w:color w:val="000000" w:themeColor="text1"/>
          <w:sz w:val="28"/>
          <w:szCs w:val="28"/>
        </w:rPr>
        <w:t>позиция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ОАО «Национальная электрическая сеть Кыргызстана» н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а заключение прямого договора с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предприятием (</w:t>
      </w:r>
      <w:r w:rsidR="00C82D0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организацией) на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услугу по 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передач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электрической энергии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363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(письм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енный</w:t>
      </w:r>
      <w:r w:rsidR="0035363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 от этой энергокомпании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существу вопроса</w:t>
      </w:r>
      <w:r w:rsidR="0035363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836B7" w:rsidRPr="00913DFF" w:rsidRDefault="00DE7138" w:rsidP="00471D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официальная 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позиция </w:t>
      </w:r>
      <w:proofErr w:type="spellStart"/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электроснабжающей</w:t>
      </w:r>
      <w:proofErr w:type="spellEnd"/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(распределительной энергокомпании) по вопросу расторжения договора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электроснабжение с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предприятием (организацией), если такой был</w:t>
      </w:r>
      <w:r w:rsidR="00471D15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 ранее</w:t>
      </w:r>
      <w:r w:rsidR="00E836B7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836B7" w:rsidRPr="00913DFF" w:rsidRDefault="00E836B7" w:rsidP="00471D15">
      <w:pPr>
        <w:numPr>
          <w:ilvl w:val="0"/>
          <w:numId w:val="1"/>
        </w:numPr>
        <w:tabs>
          <w:tab w:val="num" w:pos="-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принципиальн</w:t>
      </w:r>
      <w:r w:rsidR="00906476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ая схема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подключения к высоковольтным сетям, подтвержденн</w:t>
      </w:r>
      <w:r w:rsidR="0088102F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стороны ОАО «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Национальная электрическая сеть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Кыргызстана» (ОАО «Электрические станции»</w:t>
      </w:r>
      <w:r w:rsidR="00C82D0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), с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указанием пропускной способности линий и мощности оборудования подстанций;</w:t>
      </w:r>
    </w:p>
    <w:p w:rsidR="005A39E9" w:rsidRPr="00913DFF" w:rsidRDefault="00E836B7" w:rsidP="00471D15">
      <w:pPr>
        <w:pStyle w:val="3"/>
        <w:numPr>
          <w:ilvl w:val="0"/>
          <w:numId w:val="1"/>
        </w:numPr>
        <w:tabs>
          <w:tab w:val="num" w:pos="440"/>
        </w:tabs>
        <w:ind w:left="0" w:firstLine="709"/>
        <w:rPr>
          <w:color w:val="000000" w:themeColor="text1"/>
          <w:sz w:val="28"/>
          <w:szCs w:val="28"/>
        </w:rPr>
      </w:pPr>
      <w:r w:rsidRPr="00913DFF">
        <w:rPr>
          <w:color w:val="000000" w:themeColor="text1"/>
          <w:sz w:val="28"/>
          <w:szCs w:val="28"/>
        </w:rPr>
        <w:t xml:space="preserve">существующие контракт </w:t>
      </w:r>
      <w:r w:rsidR="00906476" w:rsidRPr="00913DFF">
        <w:rPr>
          <w:color w:val="000000" w:themeColor="text1"/>
          <w:sz w:val="28"/>
          <w:szCs w:val="28"/>
        </w:rPr>
        <w:t xml:space="preserve">на электроснабжение </w:t>
      </w:r>
      <w:r w:rsidRPr="00913DFF">
        <w:rPr>
          <w:color w:val="000000" w:themeColor="text1"/>
          <w:sz w:val="28"/>
          <w:szCs w:val="28"/>
        </w:rPr>
        <w:t xml:space="preserve">и акты границ </w:t>
      </w:r>
      <w:r w:rsidR="00BB604A" w:rsidRPr="00913DFF">
        <w:rPr>
          <w:color w:val="000000" w:themeColor="text1"/>
          <w:sz w:val="28"/>
          <w:szCs w:val="28"/>
        </w:rPr>
        <w:t xml:space="preserve">балансовой принадлежности (границы </w:t>
      </w:r>
      <w:r w:rsidRPr="00913DFF">
        <w:rPr>
          <w:color w:val="000000" w:themeColor="text1"/>
          <w:sz w:val="28"/>
          <w:szCs w:val="28"/>
        </w:rPr>
        <w:t>раздела</w:t>
      </w:r>
      <w:r w:rsidR="00BB604A" w:rsidRPr="00913DFF">
        <w:rPr>
          <w:color w:val="000000" w:themeColor="text1"/>
          <w:sz w:val="28"/>
          <w:szCs w:val="28"/>
        </w:rPr>
        <w:t>)</w:t>
      </w:r>
      <w:r w:rsidRPr="00913DFF">
        <w:rPr>
          <w:color w:val="000000" w:themeColor="text1"/>
          <w:sz w:val="28"/>
          <w:szCs w:val="28"/>
        </w:rPr>
        <w:t xml:space="preserve"> электрич</w:t>
      </w:r>
      <w:r w:rsidR="00BB604A" w:rsidRPr="00913DFF">
        <w:rPr>
          <w:color w:val="000000" w:themeColor="text1"/>
          <w:sz w:val="28"/>
          <w:szCs w:val="28"/>
        </w:rPr>
        <w:t xml:space="preserve">еских сетей и </w:t>
      </w:r>
      <w:r w:rsidR="005B5B6D" w:rsidRPr="00913DFF">
        <w:rPr>
          <w:color w:val="000000" w:themeColor="text1"/>
          <w:sz w:val="28"/>
          <w:szCs w:val="28"/>
        </w:rPr>
        <w:lastRenderedPageBreak/>
        <w:t>эксплуатационной</w:t>
      </w:r>
      <w:r w:rsidR="00BB604A" w:rsidRPr="00913DFF">
        <w:rPr>
          <w:color w:val="000000" w:themeColor="text1"/>
          <w:sz w:val="28"/>
          <w:szCs w:val="28"/>
        </w:rPr>
        <w:t xml:space="preserve"> ответственности сторон с </w:t>
      </w:r>
      <w:proofErr w:type="spellStart"/>
      <w:r w:rsidR="00BB604A" w:rsidRPr="00913DFF">
        <w:rPr>
          <w:color w:val="000000" w:themeColor="text1"/>
          <w:sz w:val="28"/>
          <w:szCs w:val="28"/>
        </w:rPr>
        <w:t>электроснабжающей</w:t>
      </w:r>
      <w:proofErr w:type="spellEnd"/>
      <w:r w:rsidR="00BB604A" w:rsidRPr="00913DFF">
        <w:rPr>
          <w:color w:val="000000" w:themeColor="text1"/>
          <w:sz w:val="28"/>
          <w:szCs w:val="28"/>
        </w:rPr>
        <w:t xml:space="preserve"> </w:t>
      </w:r>
      <w:r w:rsidRPr="00913DFF">
        <w:rPr>
          <w:color w:val="000000" w:themeColor="text1"/>
          <w:sz w:val="28"/>
          <w:szCs w:val="28"/>
        </w:rPr>
        <w:t>организацией (распределительной энергокомпанией)</w:t>
      </w:r>
      <w:r w:rsidR="005A39E9" w:rsidRPr="00913DFF">
        <w:rPr>
          <w:color w:val="000000" w:themeColor="text1"/>
          <w:sz w:val="28"/>
          <w:szCs w:val="28"/>
        </w:rPr>
        <w:t xml:space="preserve">; </w:t>
      </w:r>
    </w:p>
    <w:p w:rsidR="00E836B7" w:rsidRPr="00913DFF" w:rsidRDefault="00471D15" w:rsidP="00471D15">
      <w:pPr>
        <w:pStyle w:val="3"/>
        <w:numPr>
          <w:ilvl w:val="0"/>
          <w:numId w:val="1"/>
        </w:numPr>
        <w:tabs>
          <w:tab w:val="num" w:pos="440"/>
        </w:tabs>
        <w:ind w:left="0" w:firstLine="709"/>
        <w:rPr>
          <w:color w:val="000000" w:themeColor="text1"/>
          <w:sz w:val="28"/>
          <w:szCs w:val="28"/>
        </w:rPr>
      </w:pPr>
      <w:r w:rsidRPr="00913DFF">
        <w:rPr>
          <w:color w:val="000000" w:themeColor="text1"/>
          <w:sz w:val="28"/>
          <w:szCs w:val="28"/>
        </w:rPr>
        <w:t xml:space="preserve"> Технические условия</w:t>
      </w:r>
      <w:r w:rsidR="00553B41" w:rsidRPr="00913DFF">
        <w:rPr>
          <w:color w:val="000000" w:themeColor="text1"/>
          <w:sz w:val="28"/>
          <w:szCs w:val="28"/>
        </w:rPr>
        <w:t xml:space="preserve"> на подключение</w:t>
      </w:r>
      <w:r w:rsidRPr="00913DFF">
        <w:rPr>
          <w:color w:val="000000" w:themeColor="text1"/>
          <w:sz w:val="28"/>
          <w:szCs w:val="28"/>
        </w:rPr>
        <w:t>, выданные</w:t>
      </w:r>
      <w:r w:rsidR="009746B5" w:rsidRPr="00913DFF">
        <w:rPr>
          <w:color w:val="000000" w:themeColor="text1"/>
          <w:sz w:val="28"/>
          <w:szCs w:val="28"/>
        </w:rPr>
        <w:t xml:space="preserve"> </w:t>
      </w:r>
      <w:proofErr w:type="spellStart"/>
      <w:r w:rsidR="00BB604A" w:rsidRPr="00913DFF">
        <w:rPr>
          <w:color w:val="000000" w:themeColor="text1"/>
          <w:sz w:val="28"/>
          <w:szCs w:val="28"/>
        </w:rPr>
        <w:t>электроснабжающей</w:t>
      </w:r>
      <w:proofErr w:type="spellEnd"/>
      <w:r w:rsidR="00BB604A" w:rsidRPr="00913DFF">
        <w:rPr>
          <w:color w:val="000000" w:themeColor="text1"/>
          <w:sz w:val="28"/>
          <w:szCs w:val="28"/>
        </w:rPr>
        <w:t xml:space="preserve"> организацией</w:t>
      </w:r>
      <w:r w:rsidR="00C77C49" w:rsidRPr="00913DFF">
        <w:rPr>
          <w:color w:val="000000" w:themeColor="text1"/>
          <w:sz w:val="28"/>
          <w:szCs w:val="28"/>
        </w:rPr>
        <w:t>,</w:t>
      </w:r>
      <w:r w:rsidRPr="00913DFF">
        <w:rPr>
          <w:color w:val="000000" w:themeColor="text1"/>
          <w:sz w:val="28"/>
          <w:szCs w:val="28"/>
        </w:rPr>
        <w:t xml:space="preserve"> с которой будет заключе</w:t>
      </w:r>
      <w:r w:rsidR="00DC1400" w:rsidRPr="00913DFF">
        <w:rPr>
          <w:color w:val="000000" w:themeColor="text1"/>
          <w:sz w:val="28"/>
          <w:szCs w:val="28"/>
        </w:rPr>
        <w:t>н договор на поставку электрической энергии</w:t>
      </w:r>
      <w:r w:rsidR="00E836B7" w:rsidRPr="00913DFF">
        <w:rPr>
          <w:color w:val="000000" w:themeColor="text1"/>
          <w:sz w:val="28"/>
          <w:szCs w:val="28"/>
        </w:rPr>
        <w:t>;</w:t>
      </w:r>
    </w:p>
    <w:p w:rsidR="00E836B7" w:rsidRPr="00913DFF" w:rsidRDefault="00E836B7" w:rsidP="00471D15">
      <w:pPr>
        <w:pStyle w:val="a8"/>
        <w:numPr>
          <w:ilvl w:val="0"/>
          <w:numId w:val="1"/>
        </w:numPr>
        <w:tabs>
          <w:tab w:val="num" w:pos="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="00EE5E3D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ъемы 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потребления электроэнергии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предприятием (организацией) за предыдущий (текущий) год и планируемое потребление в будущем году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, если предприятие вновь созданное, то планируемое потребление в будущем</w:t>
      </w:r>
      <w:r w:rsidR="00794E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календарном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сетей ОАО «Н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ациональная электрическая сеть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Кыргызстана» (распределительной энергокомпании);</w:t>
      </w:r>
    </w:p>
    <w:p w:rsidR="00E836B7" w:rsidRPr="00913DFF" w:rsidRDefault="00E836B7" w:rsidP="00471D15">
      <w:pPr>
        <w:pStyle w:val="a8"/>
        <w:numPr>
          <w:ilvl w:val="0"/>
          <w:numId w:val="1"/>
        </w:numPr>
        <w:tabs>
          <w:tab w:val="num" w:pos="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</w:t>
      </w:r>
      <w:r w:rsidR="00DE7138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установленной 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(разрешенной) 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мощности и оплате за потребленную электроэнергию за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дущий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(тек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ущий</w:t>
      </w:r>
      <w:r w:rsidR="00BB604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планируемые показатели в будущем году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, для вновь созда</w:t>
      </w:r>
      <w:r w:rsidR="00BD37AC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нных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предприятий планируемые показатели в будущем</w:t>
      </w:r>
      <w:r w:rsidR="00794E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календарном</w:t>
      </w:r>
      <w:r w:rsidR="0083131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836B7" w:rsidRPr="00913DFF" w:rsidRDefault="00E836B7" w:rsidP="00471D15">
      <w:pPr>
        <w:pStyle w:val="a8"/>
        <w:numPr>
          <w:ilvl w:val="0"/>
          <w:numId w:val="1"/>
        </w:numPr>
        <w:tabs>
          <w:tab w:val="num" w:pos="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об имеющейся дебиторской и кредиторской задолженности за электроэнергию, подтвержденные на текущий </w:t>
      </w:r>
      <w:r w:rsidR="00E0779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момент</w:t>
      </w:r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существующей</w:t>
      </w:r>
      <w:r w:rsidR="00E0779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0779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электроснабжающей</w:t>
      </w:r>
      <w:proofErr w:type="spellEnd"/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(распределительной энергокомпанией);</w:t>
      </w:r>
    </w:p>
    <w:p w:rsidR="00D646CA" w:rsidRPr="00913DFF" w:rsidRDefault="00E836B7" w:rsidP="004E2E6A">
      <w:pPr>
        <w:pStyle w:val="a8"/>
        <w:numPr>
          <w:ilvl w:val="0"/>
          <w:numId w:val="1"/>
        </w:numPr>
        <w:tabs>
          <w:tab w:val="num" w:pos="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об </w:t>
      </w:r>
      <w:r w:rsidR="00E0779A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имеющихся </w:t>
      </w:r>
      <w:proofErr w:type="spellStart"/>
      <w:r w:rsidR="00E0779A" w:rsidRPr="00363AEE">
        <w:rPr>
          <w:rFonts w:ascii="Times New Roman" w:hAnsi="Times New Roman" w:cs="Times New Roman"/>
          <w:color w:val="000000" w:themeColor="text1"/>
          <w:sz w:val="28"/>
          <w:szCs w:val="28"/>
        </w:rPr>
        <w:t>суб</w:t>
      </w:r>
      <w:r w:rsidR="00363AEE">
        <w:rPr>
          <w:rFonts w:ascii="Times New Roman" w:hAnsi="Times New Roman" w:cs="Times New Roman"/>
          <w:color w:val="000000" w:themeColor="text1"/>
          <w:sz w:val="28"/>
          <w:szCs w:val="28"/>
        </w:rPr>
        <w:t>потребителях</w:t>
      </w:r>
      <w:proofErr w:type="spellEnd"/>
      <w:r w:rsidR="00553B41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: наименование, группа потребителей, производственный профиль абонента, годовой объем потребляемой электроэнергии</w:t>
      </w:r>
      <w:r w:rsidR="00353632" w:rsidRPr="00913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D646CA" w:rsidRPr="00913DFF" w:rsidSect="00913DFF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F16" w:rsidRDefault="00271F16" w:rsidP="00D329F4">
      <w:pPr>
        <w:spacing w:after="0" w:line="240" w:lineRule="auto"/>
      </w:pPr>
      <w:r>
        <w:separator/>
      </w:r>
    </w:p>
  </w:endnote>
  <w:endnote w:type="continuationSeparator" w:id="0">
    <w:p w:rsidR="00271F16" w:rsidRDefault="00271F16" w:rsidP="00D3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DFF" w:rsidRDefault="00913DFF">
    <w:pPr>
      <w:pStyle w:val="ab"/>
    </w:pPr>
  </w:p>
  <w:p w:rsidR="00983886" w:rsidRPr="00983886" w:rsidRDefault="00983886" w:rsidP="0098388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eastAsia="Calibri" w:hAnsi="Times New Roman" w:cs="Times New Roman"/>
      </w:rPr>
    </w:pPr>
    <w:r w:rsidRPr="00983886">
      <w:rPr>
        <w:rFonts w:ascii="Times New Roman" w:eastAsia="Calibri" w:hAnsi="Times New Roman" w:cs="Times New Roman"/>
      </w:rPr>
      <w:t xml:space="preserve">Директор </w:t>
    </w:r>
    <w:proofErr w:type="spellStart"/>
    <w:r w:rsidRPr="00983886">
      <w:rPr>
        <w:rFonts w:ascii="Times New Roman" w:eastAsia="Calibri" w:hAnsi="Times New Roman" w:cs="Times New Roman"/>
      </w:rPr>
      <w:t>Госагентства</w:t>
    </w:r>
    <w:proofErr w:type="spellEnd"/>
    <w:r w:rsidRPr="00983886">
      <w:rPr>
        <w:rFonts w:ascii="Times New Roman" w:eastAsia="Calibri" w:hAnsi="Times New Roman" w:cs="Times New Roman"/>
      </w:rPr>
      <w:t xml:space="preserve"> ТЭК ПКР</w:t>
    </w:r>
  </w:p>
  <w:p w:rsidR="00983886" w:rsidRPr="00983886" w:rsidRDefault="00983886" w:rsidP="0098388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eastAsia="Calibri" w:hAnsi="Times New Roman" w:cs="Times New Roman"/>
      </w:rPr>
    </w:pPr>
    <w:r w:rsidRPr="00983886">
      <w:rPr>
        <w:rFonts w:ascii="Times New Roman" w:eastAsia="Calibri" w:hAnsi="Times New Roman" w:cs="Times New Roman"/>
      </w:rPr>
      <w:t xml:space="preserve">______________ Т. И. </w:t>
    </w:r>
    <w:proofErr w:type="spellStart"/>
    <w:r w:rsidRPr="00983886">
      <w:rPr>
        <w:rFonts w:ascii="Times New Roman" w:eastAsia="Calibri" w:hAnsi="Times New Roman" w:cs="Times New Roman"/>
      </w:rPr>
      <w:t>Нурбашев</w:t>
    </w:r>
    <w:proofErr w:type="spellEnd"/>
  </w:p>
  <w:p w:rsidR="00983886" w:rsidRPr="00983886" w:rsidRDefault="00983886" w:rsidP="0098388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eastAsia="Calibri" w:hAnsi="Times New Roman" w:cs="Times New Roman"/>
      </w:rPr>
    </w:pPr>
    <w:r w:rsidRPr="00983886">
      <w:rPr>
        <w:rFonts w:ascii="Times New Roman" w:eastAsia="Calibri" w:hAnsi="Times New Roman" w:cs="Times New Roman"/>
      </w:rPr>
      <w:t>«____» ___________ 2020 г.</w:t>
    </w:r>
  </w:p>
  <w:p w:rsidR="00983886" w:rsidRPr="00983886" w:rsidRDefault="00983886" w:rsidP="0098388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eastAsia="Calibri" w:hAnsi="Times New Roman" w:cs="Times New Roman"/>
      </w:rPr>
    </w:pPr>
  </w:p>
  <w:p w:rsidR="00983886" w:rsidRPr="00983886" w:rsidRDefault="00983886" w:rsidP="0098388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eastAsia="Calibri" w:hAnsi="Times New Roman" w:cs="Times New Roman"/>
      </w:rPr>
    </w:pPr>
    <w:r w:rsidRPr="00983886">
      <w:rPr>
        <w:rFonts w:ascii="Times New Roman" w:eastAsia="Calibri" w:hAnsi="Times New Roman" w:cs="Times New Roman"/>
      </w:rPr>
      <w:t>Заведующий отделом правовой поддержки</w:t>
    </w:r>
  </w:p>
  <w:p w:rsidR="00983886" w:rsidRPr="00983886" w:rsidRDefault="00983886" w:rsidP="0098388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eastAsia="Calibri" w:hAnsi="Times New Roman" w:cs="Times New Roman"/>
      </w:rPr>
    </w:pPr>
    <w:r w:rsidRPr="00983886">
      <w:rPr>
        <w:rFonts w:ascii="Times New Roman" w:eastAsia="Calibri" w:hAnsi="Times New Roman" w:cs="Times New Roman"/>
      </w:rPr>
      <w:t xml:space="preserve">_____________ А. Б. </w:t>
    </w:r>
    <w:proofErr w:type="spellStart"/>
    <w:r w:rsidRPr="00983886">
      <w:rPr>
        <w:rFonts w:ascii="Times New Roman" w:eastAsia="Calibri" w:hAnsi="Times New Roman" w:cs="Times New Roman"/>
      </w:rPr>
      <w:t>Асаналиева</w:t>
    </w:r>
    <w:proofErr w:type="spellEnd"/>
  </w:p>
  <w:p w:rsidR="00983886" w:rsidRPr="00983886" w:rsidRDefault="00983886" w:rsidP="0098388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eastAsia="Calibri" w:hAnsi="Times New Roman" w:cs="Times New Roman"/>
      </w:rPr>
    </w:pPr>
    <w:r w:rsidRPr="00983886">
      <w:rPr>
        <w:rFonts w:ascii="Times New Roman" w:eastAsia="Calibri" w:hAnsi="Times New Roman" w:cs="Times New Roman"/>
      </w:rPr>
      <w:t>«____» ___________ 2020 г.</w:t>
    </w:r>
  </w:p>
  <w:p w:rsidR="00967937" w:rsidRPr="00983886" w:rsidRDefault="00967937" w:rsidP="0098388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F16" w:rsidRDefault="00271F16" w:rsidP="00D329F4">
      <w:pPr>
        <w:spacing w:after="0" w:line="240" w:lineRule="auto"/>
      </w:pPr>
      <w:r>
        <w:separator/>
      </w:r>
    </w:p>
  </w:footnote>
  <w:footnote w:type="continuationSeparator" w:id="0">
    <w:p w:rsidR="00271F16" w:rsidRDefault="00271F16" w:rsidP="00D3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B731F"/>
    <w:multiLevelType w:val="hybridMultilevel"/>
    <w:tmpl w:val="A270130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6D52CC"/>
    <w:multiLevelType w:val="hybridMultilevel"/>
    <w:tmpl w:val="DB306D9C"/>
    <w:lvl w:ilvl="0" w:tplc="F75C3EA0">
      <w:start w:val="6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4334CA"/>
    <w:multiLevelType w:val="hybridMultilevel"/>
    <w:tmpl w:val="F06E58C0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632472"/>
    <w:multiLevelType w:val="hybridMultilevel"/>
    <w:tmpl w:val="B492D848"/>
    <w:lvl w:ilvl="0" w:tplc="C000640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706414F"/>
    <w:multiLevelType w:val="multilevel"/>
    <w:tmpl w:val="656E8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FA028C"/>
    <w:multiLevelType w:val="hybridMultilevel"/>
    <w:tmpl w:val="0EAE6C32"/>
    <w:lvl w:ilvl="0" w:tplc="B85AD26C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3C67F2"/>
    <w:multiLevelType w:val="hybridMultilevel"/>
    <w:tmpl w:val="1B8E902E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CC7222"/>
    <w:multiLevelType w:val="hybridMultilevel"/>
    <w:tmpl w:val="60342582"/>
    <w:lvl w:ilvl="0" w:tplc="3E6E71B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241474"/>
    <w:multiLevelType w:val="hybridMultilevel"/>
    <w:tmpl w:val="2EC47374"/>
    <w:lvl w:ilvl="0" w:tplc="346C9082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BCF559F"/>
    <w:multiLevelType w:val="hybridMultilevel"/>
    <w:tmpl w:val="752A56C4"/>
    <w:lvl w:ilvl="0" w:tplc="2F4A8C14">
      <w:start w:val="10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D141BC2"/>
    <w:multiLevelType w:val="hybridMultilevel"/>
    <w:tmpl w:val="BCE40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885EE5"/>
    <w:multiLevelType w:val="hybridMultilevel"/>
    <w:tmpl w:val="0696F780"/>
    <w:lvl w:ilvl="0" w:tplc="5DB68CB8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1F9535B"/>
    <w:multiLevelType w:val="hybridMultilevel"/>
    <w:tmpl w:val="DAA2F31E"/>
    <w:lvl w:ilvl="0" w:tplc="3BEC3A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7FC08CB"/>
    <w:multiLevelType w:val="hybridMultilevel"/>
    <w:tmpl w:val="8468E9F0"/>
    <w:lvl w:ilvl="0" w:tplc="C988F89E">
      <w:start w:val="9"/>
      <w:numFmt w:val="decimal"/>
      <w:lvlText w:val="%1."/>
      <w:lvlJc w:val="left"/>
      <w:pPr>
        <w:ind w:left="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5" w:hanging="360"/>
      </w:pPr>
    </w:lvl>
    <w:lvl w:ilvl="2" w:tplc="0419001B" w:tentative="1">
      <w:start w:val="1"/>
      <w:numFmt w:val="lowerRoman"/>
      <w:lvlText w:val="%3."/>
      <w:lvlJc w:val="right"/>
      <w:pPr>
        <w:ind w:left="2315" w:hanging="180"/>
      </w:pPr>
    </w:lvl>
    <w:lvl w:ilvl="3" w:tplc="0419000F" w:tentative="1">
      <w:start w:val="1"/>
      <w:numFmt w:val="decimal"/>
      <w:lvlText w:val="%4."/>
      <w:lvlJc w:val="left"/>
      <w:pPr>
        <w:ind w:left="3035" w:hanging="360"/>
      </w:pPr>
    </w:lvl>
    <w:lvl w:ilvl="4" w:tplc="04190019" w:tentative="1">
      <w:start w:val="1"/>
      <w:numFmt w:val="lowerLetter"/>
      <w:lvlText w:val="%5."/>
      <w:lvlJc w:val="left"/>
      <w:pPr>
        <w:ind w:left="3755" w:hanging="360"/>
      </w:pPr>
    </w:lvl>
    <w:lvl w:ilvl="5" w:tplc="0419001B" w:tentative="1">
      <w:start w:val="1"/>
      <w:numFmt w:val="lowerRoman"/>
      <w:lvlText w:val="%6."/>
      <w:lvlJc w:val="right"/>
      <w:pPr>
        <w:ind w:left="4475" w:hanging="180"/>
      </w:pPr>
    </w:lvl>
    <w:lvl w:ilvl="6" w:tplc="0419000F" w:tentative="1">
      <w:start w:val="1"/>
      <w:numFmt w:val="decimal"/>
      <w:lvlText w:val="%7."/>
      <w:lvlJc w:val="left"/>
      <w:pPr>
        <w:ind w:left="5195" w:hanging="360"/>
      </w:pPr>
    </w:lvl>
    <w:lvl w:ilvl="7" w:tplc="04190019" w:tentative="1">
      <w:start w:val="1"/>
      <w:numFmt w:val="lowerLetter"/>
      <w:lvlText w:val="%8."/>
      <w:lvlJc w:val="left"/>
      <w:pPr>
        <w:ind w:left="5915" w:hanging="360"/>
      </w:pPr>
    </w:lvl>
    <w:lvl w:ilvl="8" w:tplc="0419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4">
    <w:nsid w:val="69EF32B8"/>
    <w:multiLevelType w:val="hybridMultilevel"/>
    <w:tmpl w:val="E6166D68"/>
    <w:lvl w:ilvl="0" w:tplc="BC2A3F6C">
      <w:start w:val="1"/>
      <w:numFmt w:val="decimal"/>
      <w:lvlText w:val="%1)"/>
      <w:lvlJc w:val="left"/>
      <w:pPr>
        <w:ind w:left="1200" w:hanging="45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74DB53BE"/>
    <w:multiLevelType w:val="hybridMultilevel"/>
    <w:tmpl w:val="418015B6"/>
    <w:lvl w:ilvl="0" w:tplc="29DC5D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9CB3347"/>
    <w:multiLevelType w:val="hybridMultilevel"/>
    <w:tmpl w:val="CF683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15"/>
  </w:num>
  <w:num w:numId="6">
    <w:abstractNumId w:val="0"/>
  </w:num>
  <w:num w:numId="7">
    <w:abstractNumId w:val="6"/>
  </w:num>
  <w:num w:numId="8">
    <w:abstractNumId w:val="13"/>
  </w:num>
  <w:num w:numId="9">
    <w:abstractNumId w:val="7"/>
  </w:num>
  <w:num w:numId="10">
    <w:abstractNumId w:val="3"/>
  </w:num>
  <w:num w:numId="11">
    <w:abstractNumId w:val="11"/>
  </w:num>
  <w:num w:numId="12">
    <w:abstractNumId w:val="8"/>
  </w:num>
  <w:num w:numId="13">
    <w:abstractNumId w:val="12"/>
  </w:num>
  <w:num w:numId="14">
    <w:abstractNumId w:val="16"/>
  </w:num>
  <w:num w:numId="15">
    <w:abstractNumId w:val="10"/>
  </w:num>
  <w:num w:numId="16">
    <w:abstractNumId w:val="14"/>
  </w:num>
  <w:num w:numId="17">
    <w:abstractNumId w:val="5"/>
  </w:num>
  <w:num w:numId="18">
    <w:abstractNumId w:val="9"/>
  </w:num>
  <w:num w:numId="19">
    <w:abstractNumId w:val="4"/>
    <w:lvlOverride w:ilvl="0">
      <w:startOverride w:val="1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6CA"/>
    <w:rsid w:val="000027EC"/>
    <w:rsid w:val="000043E3"/>
    <w:rsid w:val="00010571"/>
    <w:rsid w:val="00013831"/>
    <w:rsid w:val="0002672D"/>
    <w:rsid w:val="000311F9"/>
    <w:rsid w:val="00035C48"/>
    <w:rsid w:val="00036A26"/>
    <w:rsid w:val="00036E42"/>
    <w:rsid w:val="00037D39"/>
    <w:rsid w:val="00041E57"/>
    <w:rsid w:val="000542EE"/>
    <w:rsid w:val="00062BB6"/>
    <w:rsid w:val="000654F7"/>
    <w:rsid w:val="0007008E"/>
    <w:rsid w:val="00073AB3"/>
    <w:rsid w:val="00082556"/>
    <w:rsid w:val="00091FD2"/>
    <w:rsid w:val="00093703"/>
    <w:rsid w:val="00096D12"/>
    <w:rsid w:val="00097BBB"/>
    <w:rsid w:val="000A590F"/>
    <w:rsid w:val="000A76C8"/>
    <w:rsid w:val="000B446F"/>
    <w:rsid w:val="000C1BA9"/>
    <w:rsid w:val="000C4CE8"/>
    <w:rsid w:val="000D118E"/>
    <w:rsid w:val="000D1696"/>
    <w:rsid w:val="000D5CD1"/>
    <w:rsid w:val="000F602A"/>
    <w:rsid w:val="00102A68"/>
    <w:rsid w:val="00103EF8"/>
    <w:rsid w:val="00107494"/>
    <w:rsid w:val="0012098A"/>
    <w:rsid w:val="00135436"/>
    <w:rsid w:val="001530C9"/>
    <w:rsid w:val="0016340A"/>
    <w:rsid w:val="0016634F"/>
    <w:rsid w:val="001669C6"/>
    <w:rsid w:val="00177B3A"/>
    <w:rsid w:val="00190321"/>
    <w:rsid w:val="00191631"/>
    <w:rsid w:val="001B1AF4"/>
    <w:rsid w:val="001B5C4C"/>
    <w:rsid w:val="001C1096"/>
    <w:rsid w:val="001D0C76"/>
    <w:rsid w:val="001D304F"/>
    <w:rsid w:val="001D3E1C"/>
    <w:rsid w:val="001D6F63"/>
    <w:rsid w:val="001F29D6"/>
    <w:rsid w:val="001F4178"/>
    <w:rsid w:val="002000FF"/>
    <w:rsid w:val="002004B5"/>
    <w:rsid w:val="00201119"/>
    <w:rsid w:val="0020766D"/>
    <w:rsid w:val="00211ED7"/>
    <w:rsid w:val="00220A77"/>
    <w:rsid w:val="002314C0"/>
    <w:rsid w:val="00231E6E"/>
    <w:rsid w:val="00245436"/>
    <w:rsid w:val="002514FF"/>
    <w:rsid w:val="00252B8D"/>
    <w:rsid w:val="002629A2"/>
    <w:rsid w:val="00264F7A"/>
    <w:rsid w:val="00271F16"/>
    <w:rsid w:val="00274056"/>
    <w:rsid w:val="0028330B"/>
    <w:rsid w:val="002857F9"/>
    <w:rsid w:val="00286971"/>
    <w:rsid w:val="002869D2"/>
    <w:rsid w:val="002952D1"/>
    <w:rsid w:val="002C1C52"/>
    <w:rsid w:val="002D0953"/>
    <w:rsid w:val="002D123A"/>
    <w:rsid w:val="002E0F1D"/>
    <w:rsid w:val="002F2DF4"/>
    <w:rsid w:val="002F3CEF"/>
    <w:rsid w:val="002F4849"/>
    <w:rsid w:val="00303D9D"/>
    <w:rsid w:val="00306485"/>
    <w:rsid w:val="00323616"/>
    <w:rsid w:val="00332E86"/>
    <w:rsid w:val="00333C1B"/>
    <w:rsid w:val="00333E25"/>
    <w:rsid w:val="00342D6A"/>
    <w:rsid w:val="003455A0"/>
    <w:rsid w:val="00346C69"/>
    <w:rsid w:val="00353632"/>
    <w:rsid w:val="003602CD"/>
    <w:rsid w:val="00362210"/>
    <w:rsid w:val="00363AEE"/>
    <w:rsid w:val="00374A89"/>
    <w:rsid w:val="00376D7B"/>
    <w:rsid w:val="0038707C"/>
    <w:rsid w:val="00387891"/>
    <w:rsid w:val="00391D8F"/>
    <w:rsid w:val="003932B6"/>
    <w:rsid w:val="00396A48"/>
    <w:rsid w:val="003B6B2C"/>
    <w:rsid w:val="003C4654"/>
    <w:rsid w:val="003D452D"/>
    <w:rsid w:val="003E678B"/>
    <w:rsid w:val="003F0A4D"/>
    <w:rsid w:val="003F6C09"/>
    <w:rsid w:val="00401EDC"/>
    <w:rsid w:val="00405060"/>
    <w:rsid w:val="00414AC0"/>
    <w:rsid w:val="00426A1D"/>
    <w:rsid w:val="004342E8"/>
    <w:rsid w:val="00441714"/>
    <w:rsid w:val="00443D19"/>
    <w:rsid w:val="004469DA"/>
    <w:rsid w:val="00451107"/>
    <w:rsid w:val="00452094"/>
    <w:rsid w:val="00452BA7"/>
    <w:rsid w:val="00464620"/>
    <w:rsid w:val="00471D15"/>
    <w:rsid w:val="004847F8"/>
    <w:rsid w:val="0048563C"/>
    <w:rsid w:val="00493380"/>
    <w:rsid w:val="00495A96"/>
    <w:rsid w:val="004A47AB"/>
    <w:rsid w:val="004B04A9"/>
    <w:rsid w:val="004C5205"/>
    <w:rsid w:val="004D0686"/>
    <w:rsid w:val="004D1071"/>
    <w:rsid w:val="004D1D4B"/>
    <w:rsid w:val="004D32AE"/>
    <w:rsid w:val="004D6095"/>
    <w:rsid w:val="004E2E6A"/>
    <w:rsid w:val="004E32FE"/>
    <w:rsid w:val="004E6910"/>
    <w:rsid w:val="004F131E"/>
    <w:rsid w:val="005002E3"/>
    <w:rsid w:val="0050306C"/>
    <w:rsid w:val="005146DC"/>
    <w:rsid w:val="00524C02"/>
    <w:rsid w:val="00527748"/>
    <w:rsid w:val="00534A8A"/>
    <w:rsid w:val="00535BB1"/>
    <w:rsid w:val="0054381B"/>
    <w:rsid w:val="005462AE"/>
    <w:rsid w:val="00553B41"/>
    <w:rsid w:val="0056709F"/>
    <w:rsid w:val="005829E8"/>
    <w:rsid w:val="005A39E9"/>
    <w:rsid w:val="005B5B6D"/>
    <w:rsid w:val="005D5EF0"/>
    <w:rsid w:val="005E28AD"/>
    <w:rsid w:val="005E2FD7"/>
    <w:rsid w:val="005E73A9"/>
    <w:rsid w:val="005F55AD"/>
    <w:rsid w:val="005F6ADF"/>
    <w:rsid w:val="0060140A"/>
    <w:rsid w:val="006020FC"/>
    <w:rsid w:val="00613F65"/>
    <w:rsid w:val="006150B6"/>
    <w:rsid w:val="006154D6"/>
    <w:rsid w:val="00615EDB"/>
    <w:rsid w:val="00623E59"/>
    <w:rsid w:val="00631502"/>
    <w:rsid w:val="00634A24"/>
    <w:rsid w:val="00634AED"/>
    <w:rsid w:val="00635835"/>
    <w:rsid w:val="00643EDF"/>
    <w:rsid w:val="00644AA3"/>
    <w:rsid w:val="00660319"/>
    <w:rsid w:val="00661B95"/>
    <w:rsid w:val="0066286A"/>
    <w:rsid w:val="00672594"/>
    <w:rsid w:val="00673E6D"/>
    <w:rsid w:val="00676E62"/>
    <w:rsid w:val="00677473"/>
    <w:rsid w:val="0068076D"/>
    <w:rsid w:val="006A6D48"/>
    <w:rsid w:val="006C2490"/>
    <w:rsid w:val="006C515E"/>
    <w:rsid w:val="006F6618"/>
    <w:rsid w:val="00713F8A"/>
    <w:rsid w:val="007163E0"/>
    <w:rsid w:val="00722F7A"/>
    <w:rsid w:val="007260C0"/>
    <w:rsid w:val="00727940"/>
    <w:rsid w:val="0076291E"/>
    <w:rsid w:val="00763E98"/>
    <w:rsid w:val="0076433A"/>
    <w:rsid w:val="0076654F"/>
    <w:rsid w:val="00786B8B"/>
    <w:rsid w:val="0079001E"/>
    <w:rsid w:val="00794ECA"/>
    <w:rsid w:val="007A6E36"/>
    <w:rsid w:val="007B0373"/>
    <w:rsid w:val="007B2DF1"/>
    <w:rsid w:val="007B48C2"/>
    <w:rsid w:val="007B4C19"/>
    <w:rsid w:val="007C0713"/>
    <w:rsid w:val="007C2C88"/>
    <w:rsid w:val="007C4DD1"/>
    <w:rsid w:val="007D12EA"/>
    <w:rsid w:val="007E7152"/>
    <w:rsid w:val="007F1FA0"/>
    <w:rsid w:val="008056A6"/>
    <w:rsid w:val="00805A13"/>
    <w:rsid w:val="008266A5"/>
    <w:rsid w:val="00831311"/>
    <w:rsid w:val="008544AB"/>
    <w:rsid w:val="00856AA8"/>
    <w:rsid w:val="00861C07"/>
    <w:rsid w:val="0088102F"/>
    <w:rsid w:val="00895C77"/>
    <w:rsid w:val="00897FD8"/>
    <w:rsid w:val="008A371D"/>
    <w:rsid w:val="008D0BF7"/>
    <w:rsid w:val="008D191F"/>
    <w:rsid w:val="00906476"/>
    <w:rsid w:val="00913DFF"/>
    <w:rsid w:val="00914ACC"/>
    <w:rsid w:val="00920F98"/>
    <w:rsid w:val="00922F8E"/>
    <w:rsid w:val="00925912"/>
    <w:rsid w:val="0093589F"/>
    <w:rsid w:val="00954904"/>
    <w:rsid w:val="009622B6"/>
    <w:rsid w:val="00967937"/>
    <w:rsid w:val="00967C8B"/>
    <w:rsid w:val="009746B5"/>
    <w:rsid w:val="00976CFF"/>
    <w:rsid w:val="009822AB"/>
    <w:rsid w:val="00983886"/>
    <w:rsid w:val="00983A10"/>
    <w:rsid w:val="00983B39"/>
    <w:rsid w:val="00985174"/>
    <w:rsid w:val="00992ACD"/>
    <w:rsid w:val="00993169"/>
    <w:rsid w:val="009963AA"/>
    <w:rsid w:val="009978D6"/>
    <w:rsid w:val="009A5360"/>
    <w:rsid w:val="009B37E3"/>
    <w:rsid w:val="009B4D02"/>
    <w:rsid w:val="009B5F09"/>
    <w:rsid w:val="009C1A1D"/>
    <w:rsid w:val="009C5393"/>
    <w:rsid w:val="009D4036"/>
    <w:rsid w:val="009D56E6"/>
    <w:rsid w:val="009E2A1A"/>
    <w:rsid w:val="00A120BC"/>
    <w:rsid w:val="00A203E7"/>
    <w:rsid w:val="00A22554"/>
    <w:rsid w:val="00A32625"/>
    <w:rsid w:val="00A32A32"/>
    <w:rsid w:val="00A61B11"/>
    <w:rsid w:val="00A646D9"/>
    <w:rsid w:val="00A64F46"/>
    <w:rsid w:val="00A71436"/>
    <w:rsid w:val="00A725AC"/>
    <w:rsid w:val="00A76440"/>
    <w:rsid w:val="00A7691A"/>
    <w:rsid w:val="00A83C65"/>
    <w:rsid w:val="00A910CE"/>
    <w:rsid w:val="00AA2187"/>
    <w:rsid w:val="00AA33D9"/>
    <w:rsid w:val="00AA3D83"/>
    <w:rsid w:val="00AB0373"/>
    <w:rsid w:val="00AC5B17"/>
    <w:rsid w:val="00AE4548"/>
    <w:rsid w:val="00AF1E65"/>
    <w:rsid w:val="00B05061"/>
    <w:rsid w:val="00B07B19"/>
    <w:rsid w:val="00B23DCA"/>
    <w:rsid w:val="00B24DCE"/>
    <w:rsid w:val="00B25596"/>
    <w:rsid w:val="00B25EFF"/>
    <w:rsid w:val="00B3009E"/>
    <w:rsid w:val="00B50735"/>
    <w:rsid w:val="00B55620"/>
    <w:rsid w:val="00B67606"/>
    <w:rsid w:val="00B72D4A"/>
    <w:rsid w:val="00B745CD"/>
    <w:rsid w:val="00B748DD"/>
    <w:rsid w:val="00B861BA"/>
    <w:rsid w:val="00B9060C"/>
    <w:rsid w:val="00BB02C7"/>
    <w:rsid w:val="00BB604A"/>
    <w:rsid w:val="00BC69A2"/>
    <w:rsid w:val="00BC6CA3"/>
    <w:rsid w:val="00BD37AC"/>
    <w:rsid w:val="00BE6673"/>
    <w:rsid w:val="00C10446"/>
    <w:rsid w:val="00C13BE1"/>
    <w:rsid w:val="00C3565F"/>
    <w:rsid w:val="00C356DF"/>
    <w:rsid w:val="00C359CE"/>
    <w:rsid w:val="00C371CB"/>
    <w:rsid w:val="00C436F8"/>
    <w:rsid w:val="00C51402"/>
    <w:rsid w:val="00C54479"/>
    <w:rsid w:val="00C669D2"/>
    <w:rsid w:val="00C72CAB"/>
    <w:rsid w:val="00C77C49"/>
    <w:rsid w:val="00C82D0A"/>
    <w:rsid w:val="00C83F57"/>
    <w:rsid w:val="00C858B5"/>
    <w:rsid w:val="00CB1B17"/>
    <w:rsid w:val="00CC2592"/>
    <w:rsid w:val="00CC5294"/>
    <w:rsid w:val="00CF04E3"/>
    <w:rsid w:val="00CF5301"/>
    <w:rsid w:val="00CF7300"/>
    <w:rsid w:val="00D04F32"/>
    <w:rsid w:val="00D130D5"/>
    <w:rsid w:val="00D17F7C"/>
    <w:rsid w:val="00D2283C"/>
    <w:rsid w:val="00D329F4"/>
    <w:rsid w:val="00D34467"/>
    <w:rsid w:val="00D34F7B"/>
    <w:rsid w:val="00D46BBB"/>
    <w:rsid w:val="00D50F16"/>
    <w:rsid w:val="00D534C3"/>
    <w:rsid w:val="00D646CA"/>
    <w:rsid w:val="00D70407"/>
    <w:rsid w:val="00D716A3"/>
    <w:rsid w:val="00D812A6"/>
    <w:rsid w:val="00DA69D3"/>
    <w:rsid w:val="00DA7797"/>
    <w:rsid w:val="00DB28C0"/>
    <w:rsid w:val="00DB4723"/>
    <w:rsid w:val="00DB73B4"/>
    <w:rsid w:val="00DC1400"/>
    <w:rsid w:val="00DC271E"/>
    <w:rsid w:val="00DC4EFB"/>
    <w:rsid w:val="00DC51DB"/>
    <w:rsid w:val="00DE064B"/>
    <w:rsid w:val="00DE1B0B"/>
    <w:rsid w:val="00DE4A38"/>
    <w:rsid w:val="00DE5238"/>
    <w:rsid w:val="00DE7138"/>
    <w:rsid w:val="00DE756C"/>
    <w:rsid w:val="00DF10DD"/>
    <w:rsid w:val="00DF61A0"/>
    <w:rsid w:val="00E00F19"/>
    <w:rsid w:val="00E0478E"/>
    <w:rsid w:val="00E07781"/>
    <w:rsid w:val="00E0779A"/>
    <w:rsid w:val="00E122BA"/>
    <w:rsid w:val="00E1572C"/>
    <w:rsid w:val="00E21E40"/>
    <w:rsid w:val="00E314DA"/>
    <w:rsid w:val="00E33C20"/>
    <w:rsid w:val="00E42F3F"/>
    <w:rsid w:val="00E54A24"/>
    <w:rsid w:val="00E5567B"/>
    <w:rsid w:val="00E558B0"/>
    <w:rsid w:val="00E6476F"/>
    <w:rsid w:val="00E836B7"/>
    <w:rsid w:val="00E862D9"/>
    <w:rsid w:val="00E91D60"/>
    <w:rsid w:val="00EA24AC"/>
    <w:rsid w:val="00EB589E"/>
    <w:rsid w:val="00EC3838"/>
    <w:rsid w:val="00ED34AA"/>
    <w:rsid w:val="00ED3FBD"/>
    <w:rsid w:val="00ED64A0"/>
    <w:rsid w:val="00EE083C"/>
    <w:rsid w:val="00EE5E3D"/>
    <w:rsid w:val="00F05505"/>
    <w:rsid w:val="00F14EED"/>
    <w:rsid w:val="00F14F77"/>
    <w:rsid w:val="00F334E0"/>
    <w:rsid w:val="00F33CFF"/>
    <w:rsid w:val="00F43868"/>
    <w:rsid w:val="00F46142"/>
    <w:rsid w:val="00F700D6"/>
    <w:rsid w:val="00F724B6"/>
    <w:rsid w:val="00F746EE"/>
    <w:rsid w:val="00F749CB"/>
    <w:rsid w:val="00F81982"/>
    <w:rsid w:val="00FA62A6"/>
    <w:rsid w:val="00FB083E"/>
    <w:rsid w:val="00FB5A88"/>
    <w:rsid w:val="00FD4924"/>
    <w:rsid w:val="00FE1976"/>
    <w:rsid w:val="00FE3468"/>
    <w:rsid w:val="00FF0D31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B9EA87-2CE1-42A4-BD17-715E8C0D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6B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836B7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Body Text Indent 2"/>
    <w:basedOn w:val="a"/>
    <w:link w:val="20"/>
    <w:rsid w:val="00E836B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836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E836B7"/>
    <w:pPr>
      <w:spacing w:after="0" w:line="240" w:lineRule="auto"/>
      <w:ind w:left="748" w:hanging="3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83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D4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34A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0A76C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32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29F4"/>
  </w:style>
  <w:style w:type="paragraph" w:styleId="ab">
    <w:name w:val="footer"/>
    <w:basedOn w:val="a"/>
    <w:link w:val="ac"/>
    <w:uiPriority w:val="99"/>
    <w:unhideWhenUsed/>
    <w:rsid w:val="00D32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29F4"/>
  </w:style>
  <w:style w:type="paragraph" w:customStyle="1" w:styleId="tkTekst">
    <w:name w:val="_Текст обычный (tkTekst)"/>
    <w:basedOn w:val="a"/>
    <w:rsid w:val="0038789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3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75FFA-3796-4428-A7C2-04D25F6E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2293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2020-10-06T03:31:00Z</cp:lastPrinted>
  <dcterms:created xsi:type="dcterms:W3CDTF">2020-06-08T06:58:00Z</dcterms:created>
  <dcterms:modified xsi:type="dcterms:W3CDTF">2020-10-06T03:34:00Z</dcterms:modified>
</cp:coreProperties>
</file>